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DE3" w:rsidRDefault="000B74B2">
      <w:r>
        <w:t>Musterschreiben</w:t>
      </w:r>
    </w:p>
    <w:p w:rsidR="000B74B2" w:rsidRDefault="000B74B2"/>
    <w:p w:rsidR="007506E3" w:rsidRDefault="007506E3"/>
    <w:p w:rsidR="007506E3" w:rsidRDefault="007506E3"/>
    <w:p w:rsidR="000B74B2" w:rsidRDefault="000B74B2">
      <w:r>
        <w:t>An die</w:t>
      </w:r>
    </w:p>
    <w:p w:rsidR="000B74B2" w:rsidRDefault="000B74B2">
      <w:r>
        <w:t>Mitglieder der Verbundgruppen</w:t>
      </w:r>
    </w:p>
    <w:p w:rsidR="000B74B2" w:rsidRDefault="000B74B2"/>
    <w:p w:rsidR="000B74B2" w:rsidRDefault="000B74B2"/>
    <w:p w:rsidR="000B74B2" w:rsidRDefault="000B74B2">
      <w:bookmarkStart w:id="0" w:name="_GoBack"/>
      <w:bookmarkEnd w:id="0"/>
    </w:p>
    <w:p w:rsidR="000B74B2" w:rsidRDefault="000B74B2"/>
    <w:p w:rsidR="000B74B2" w:rsidRDefault="000B74B2"/>
    <w:p w:rsidR="00684276" w:rsidRPr="008A0846" w:rsidRDefault="00684276" w:rsidP="00684276">
      <w:pPr>
        <w:rPr>
          <w:rFonts w:ascii="Bernard MT Condensed" w:hAnsi="Bernard MT Condensed" w:cs="MV Boli"/>
          <w:b/>
          <w:color w:val="FF0000"/>
          <w:sz w:val="32"/>
          <w:szCs w:val="32"/>
        </w:rPr>
      </w:pPr>
      <w:r w:rsidRPr="008A0846">
        <w:rPr>
          <w:rFonts w:ascii="Bernard MT Condensed" w:hAnsi="Bernard MT Condensed" w:cs="MV Boli"/>
          <w:b/>
          <w:color w:val="FF0000"/>
          <w:sz w:val="32"/>
          <w:szCs w:val="32"/>
        </w:rPr>
        <w:t xml:space="preserve">Sonderaktion Energiekosten: </w:t>
      </w:r>
      <w:r w:rsidRPr="008A0846">
        <w:rPr>
          <w:rFonts w:ascii="Bernard MT Condensed" w:hAnsi="Bernard MT Condensed" w:cs="MV Boli"/>
          <w:b/>
          <w:color w:val="FF0000"/>
          <w:sz w:val="40"/>
          <w:szCs w:val="40"/>
        </w:rPr>
        <w:t>„Mittelstand schlägt Alarm!“</w:t>
      </w:r>
    </w:p>
    <w:p w:rsidR="00684276" w:rsidRDefault="00684276">
      <w:pPr>
        <w:rPr>
          <w:b/>
          <w:sz w:val="28"/>
          <w:szCs w:val="28"/>
        </w:rPr>
      </w:pPr>
    </w:p>
    <w:p w:rsidR="000B74B2" w:rsidRPr="00C56450" w:rsidRDefault="00C56450">
      <w:pPr>
        <w:rPr>
          <w:b/>
          <w:sz w:val="28"/>
          <w:szCs w:val="28"/>
        </w:rPr>
      </w:pPr>
      <w:r w:rsidRPr="00C56450">
        <w:rPr>
          <w:b/>
          <w:sz w:val="28"/>
          <w:szCs w:val="28"/>
        </w:rPr>
        <w:t>Ihre Stimme zählt!</w:t>
      </w:r>
    </w:p>
    <w:p w:rsidR="000B74B2" w:rsidRDefault="000B74B2"/>
    <w:p w:rsidR="000B74B2" w:rsidRDefault="00684276">
      <w:r>
        <w:t>Sehr geehrtes Mitglied,</w:t>
      </w:r>
    </w:p>
    <w:p w:rsidR="00684276" w:rsidRDefault="00684276"/>
    <w:p w:rsidR="000B74B2" w:rsidRDefault="00684276">
      <w:r>
        <w:t>d</w:t>
      </w:r>
      <w:r w:rsidR="000B74B2">
        <w:t xml:space="preserve">ie Energiewende ist aktuell das zentrale Zukunftsprojekt in Deutschland. Auch der Mittelstand hat sich hierzu bekannt. Doch die aktuelle Ausgestaltung hat massive handwerkliche Fehler und ist weder sachrational noch ausgewogen. So erlebt der Mittelstand gerade durch das EEG eine gefährliche und ungerechtfertigte Kostenexplosion. </w:t>
      </w:r>
    </w:p>
    <w:p w:rsidR="000B74B2" w:rsidRDefault="000B74B2"/>
    <w:p w:rsidR="000B74B2" w:rsidRDefault="000B74B2">
      <w:r>
        <w:t>Energiegroßverbraucher werden mit gebetsmühlenartigem Verweis auf internationale Wettbewerbsfähigkeit geschont, Verbraucher und Mittelstand zahlen die Zeche. Übersehen wird hierbei, dass gerade in Zeiten fortschreitender Onlinemärkte und schmaler Margen auch für den Mittelstand der Wettbewerbsdruck</w:t>
      </w:r>
      <w:r w:rsidR="00C56450">
        <w:t xml:space="preserve"> massiv</w:t>
      </w:r>
      <w:r>
        <w:t xml:space="preserve"> zunimmt. </w:t>
      </w:r>
    </w:p>
    <w:p w:rsidR="000B74B2" w:rsidRDefault="000B74B2"/>
    <w:p w:rsidR="000B74B2" w:rsidRDefault="000B74B2">
      <w:r>
        <w:t xml:space="preserve">Mit der </w:t>
      </w:r>
      <w:r w:rsidR="00C56450">
        <w:t>Sondera</w:t>
      </w:r>
      <w:r>
        <w:t xml:space="preserve">ktion „Mittelstand schlägt Alarm“ wollen wir die Politik bei der Justierung ihres neuen Kurses nach der Bundestagswahl deshalb wachrütteln. Gerade auf Sie kommt es jetzt an! </w:t>
      </w:r>
      <w:r w:rsidR="00684276">
        <w:t xml:space="preserve">Schicken Sie das beigefügte Antwortformular ausgefüllt an die angegebene Faxnummer </w:t>
      </w:r>
      <w:r>
        <w:t xml:space="preserve"> unsere</w:t>
      </w:r>
      <w:r w:rsidR="00684276">
        <w:t>s</w:t>
      </w:r>
      <w:r>
        <w:t xml:space="preserve"> Spitzenverband</w:t>
      </w:r>
      <w:r w:rsidR="00684276">
        <w:t>es</w:t>
      </w:r>
      <w:r>
        <w:t xml:space="preserve"> in Berlin</w:t>
      </w:r>
      <w:r w:rsidR="00684276">
        <w:t xml:space="preserve">. Viele Stimmen geben der </w:t>
      </w:r>
      <w:r>
        <w:t>Aktion Gewicht</w:t>
      </w:r>
      <w:r w:rsidR="00684276">
        <w:t xml:space="preserve"> und </w:t>
      </w:r>
      <w:proofErr w:type="gramStart"/>
      <w:r w:rsidR="00684276">
        <w:t>verschafft</w:t>
      </w:r>
      <w:proofErr w:type="gramEnd"/>
      <w:r w:rsidR="00684276">
        <w:t xml:space="preserve"> uns Gehör</w:t>
      </w:r>
      <w:r>
        <w:t>. Zögern Sie also nicht und machen mit!</w:t>
      </w:r>
    </w:p>
    <w:p w:rsidR="000B74B2" w:rsidRDefault="000B74B2"/>
    <w:p w:rsidR="000B74B2" w:rsidRDefault="000B74B2">
      <w:r>
        <w:t>Herzlichen Dank!</w:t>
      </w:r>
    </w:p>
    <w:p w:rsidR="000B74B2" w:rsidRDefault="000B74B2"/>
    <w:p w:rsidR="000B74B2" w:rsidRDefault="000B74B2"/>
    <w:p w:rsidR="000B74B2" w:rsidRDefault="000B74B2">
      <w:r>
        <w:t>Unterschrift(en)</w:t>
      </w:r>
    </w:p>
    <w:p w:rsidR="000B74B2" w:rsidRDefault="000B74B2"/>
    <w:p w:rsidR="000B74B2" w:rsidRDefault="000B74B2"/>
    <w:p w:rsidR="000B74B2" w:rsidRDefault="000B74B2"/>
    <w:p w:rsidR="000B74B2" w:rsidRDefault="000B74B2"/>
    <w:p w:rsidR="000B74B2" w:rsidRPr="000B74B2" w:rsidRDefault="000B74B2">
      <w:r>
        <w:t>Anlage</w:t>
      </w:r>
    </w:p>
    <w:sectPr w:rsidR="000B74B2" w:rsidRPr="000B74B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4B2"/>
    <w:rsid w:val="000B74B2"/>
    <w:rsid w:val="002B48FF"/>
    <w:rsid w:val="00374167"/>
    <w:rsid w:val="003845A7"/>
    <w:rsid w:val="003C3D56"/>
    <w:rsid w:val="00466913"/>
    <w:rsid w:val="004D4ABC"/>
    <w:rsid w:val="00624DDA"/>
    <w:rsid w:val="00684276"/>
    <w:rsid w:val="007506E3"/>
    <w:rsid w:val="00C56450"/>
    <w:rsid w:val="00CA3742"/>
    <w:rsid w:val="00DE6449"/>
    <w:rsid w:val="00DF5CAA"/>
    <w:rsid w:val="00FE05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color w:val="000000"/>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48FF"/>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color w:val="000000"/>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48FF"/>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1102</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PM. Meissenburg</dc:creator>
  <cp:lastModifiedBy>Ludwig LV. Veltmann</cp:lastModifiedBy>
  <cp:revision>2</cp:revision>
  <cp:lastPrinted>2013-09-13T08:11:00Z</cp:lastPrinted>
  <dcterms:created xsi:type="dcterms:W3CDTF">2013-09-16T15:30:00Z</dcterms:created>
  <dcterms:modified xsi:type="dcterms:W3CDTF">2013-09-16T15:30:00Z</dcterms:modified>
</cp:coreProperties>
</file>